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ABB" w:rsidRDefault="00CD0ABB">
      <w:pPr>
        <w:rPr>
          <w:rFonts w:ascii="Arial" w:eastAsia="Arial" w:hAnsi="Arial" w:cs="Arial"/>
        </w:rPr>
      </w:pPr>
    </w:p>
    <w:p w:rsidR="00CD0ABB" w:rsidRDefault="00CD0AB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D0ABB" w:rsidRDefault="00CD0AB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D0ABB" w:rsidRDefault="007356D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color w:val="000000"/>
          <w:sz w:val="28"/>
          <w:szCs w:val="28"/>
          <w:u w:val="single"/>
        </w:rPr>
        <w:t>PROPOSTA PERCORSO DI ISTRUZIONE IN GRECIA</w:t>
      </w:r>
    </w:p>
    <w:p w:rsidR="007356DD" w:rsidRDefault="007356D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  <w:bookmarkStart w:id="0" w:name="_GoBack"/>
      <w:bookmarkEnd w:id="0"/>
    </w:p>
    <w:p w:rsidR="007356DD" w:rsidRDefault="007356DD" w:rsidP="007356D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                 </w:t>
      </w:r>
    </w:p>
    <w:p w:rsidR="00CD0ABB" w:rsidRDefault="007356DD">
      <w:pPr>
        <w:widowControl w:val="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1° GIORNO: ROMA – ATENE </w:t>
      </w:r>
    </w:p>
    <w:p w:rsidR="00CD0ABB" w:rsidRDefault="007356DD">
      <w:pPr>
        <w:widowControl w:val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 mattinata incontro dei partecipanti all’aeroporto di Fiumicino e partenza per Atene, arrivo e trasferimento in hotel con pullman GT, sistemazione in hotel. Nel pomeriggio sightseeing della città in pullman GT con guida. Cena e pernottamento in hotel.</w:t>
      </w:r>
    </w:p>
    <w:p w:rsidR="00CD0ABB" w:rsidRDefault="00CD0ABB">
      <w:pPr>
        <w:widowControl w:val="0"/>
        <w:rPr>
          <w:rFonts w:ascii="Arial" w:eastAsia="Arial" w:hAnsi="Arial" w:cs="Arial"/>
          <w:b/>
          <w:sz w:val="22"/>
          <w:szCs w:val="22"/>
        </w:rPr>
      </w:pPr>
    </w:p>
    <w:p w:rsidR="00CD0ABB" w:rsidRDefault="007356DD">
      <w:pPr>
        <w:widowControl w:val="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2° GIORNO: ATENE</w:t>
      </w:r>
    </w:p>
    <w:p w:rsidR="00CD0ABB" w:rsidRDefault="007356DD">
      <w:pPr>
        <w:widowControl w:val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 mattinata incontro con la guida per visita guidata dell’Acropoli e del relativo museo. Pranzo libero. Nel pomeriggio escursione a Capo Sounion. Cena e pernottamento in hotel.</w:t>
      </w:r>
    </w:p>
    <w:p w:rsidR="00CD0ABB" w:rsidRDefault="00CD0ABB">
      <w:pPr>
        <w:widowControl w:val="0"/>
        <w:rPr>
          <w:rFonts w:ascii="Arial" w:eastAsia="Arial" w:hAnsi="Arial" w:cs="Arial"/>
          <w:b/>
          <w:sz w:val="22"/>
          <w:szCs w:val="22"/>
        </w:rPr>
      </w:pPr>
    </w:p>
    <w:p w:rsidR="00CD0ABB" w:rsidRDefault="007356DD">
      <w:pPr>
        <w:widowControl w:val="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3° GIORNO: ATENE-DELFI-ATENE</w:t>
      </w:r>
    </w:p>
    <w:p w:rsidR="00CD0ABB" w:rsidRDefault="007356DD">
      <w:pPr>
        <w:widowControl w:val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Escursione dell’intera giornata con guida a Delfi. Rientro ad Atene, cena e pernottamento in hotel.</w:t>
      </w:r>
    </w:p>
    <w:p w:rsidR="00CD0ABB" w:rsidRDefault="00CD0ABB">
      <w:pPr>
        <w:widowControl w:val="0"/>
        <w:rPr>
          <w:rFonts w:ascii="Arial" w:eastAsia="Arial" w:hAnsi="Arial" w:cs="Arial"/>
          <w:sz w:val="22"/>
          <w:szCs w:val="22"/>
        </w:rPr>
      </w:pPr>
    </w:p>
    <w:p w:rsidR="00CD0ABB" w:rsidRDefault="007356DD">
      <w:pPr>
        <w:widowControl w:val="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4° GIORNO: ATENE-ARGOLIDE-ATENE</w:t>
      </w:r>
      <w:r>
        <w:rPr>
          <w:rFonts w:ascii="Arial" w:eastAsia="Arial" w:hAnsi="Arial" w:cs="Arial"/>
          <w:sz w:val="22"/>
          <w:szCs w:val="22"/>
        </w:rPr>
        <w:br/>
        <w:t>Escursione dell’intera giornata con guida in Argolide. Visita di Epidauro, Naupulia, Micene e Corinto. Rientro ad Atene cena e pernottamento in hotel.</w:t>
      </w:r>
    </w:p>
    <w:p w:rsidR="00CD0ABB" w:rsidRDefault="00CD0ABB">
      <w:pPr>
        <w:widowControl w:val="0"/>
        <w:rPr>
          <w:rFonts w:ascii="Arial" w:eastAsia="Arial" w:hAnsi="Arial" w:cs="Arial"/>
          <w:b/>
          <w:sz w:val="22"/>
          <w:szCs w:val="22"/>
        </w:rPr>
      </w:pPr>
    </w:p>
    <w:p w:rsidR="00CD0ABB" w:rsidRDefault="007356DD">
      <w:pPr>
        <w:widowControl w:val="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5° GIORNO: ATENE-ROMA</w:t>
      </w:r>
    </w:p>
    <w:p w:rsidR="00CD0ABB" w:rsidRDefault="007356DD">
      <w:pPr>
        <w:widowControl w:val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Mattina libera per approfondimento della visita della città con i docenti accompagnatori. Pranzo libero. Nel pomeriggio trasferimento all’aeroporto in pullman GT e rientro a Roma.</w:t>
      </w:r>
    </w:p>
    <w:p w:rsidR="00CD0ABB" w:rsidRDefault="00CD0AB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sectPr w:rsidR="00CD0ABB" w:rsidSect="00A23D7F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1646A"/>
    <w:multiLevelType w:val="multilevel"/>
    <w:tmpl w:val="0C1AA5C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6DE1A78"/>
    <w:multiLevelType w:val="multilevel"/>
    <w:tmpl w:val="39BC2A6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E7308C5"/>
    <w:multiLevelType w:val="multilevel"/>
    <w:tmpl w:val="2A0EAAB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405C566B"/>
    <w:multiLevelType w:val="multilevel"/>
    <w:tmpl w:val="1532651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413A7EB7"/>
    <w:multiLevelType w:val="multilevel"/>
    <w:tmpl w:val="30F488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1E293E"/>
    <w:multiLevelType w:val="multilevel"/>
    <w:tmpl w:val="E946D96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4C5C334B"/>
    <w:multiLevelType w:val="multilevel"/>
    <w:tmpl w:val="EEEA2654"/>
    <w:lvl w:ilvl="0">
      <w:start w:val="1"/>
      <w:numFmt w:val="bullet"/>
      <w:lvlText w:val="⮚"/>
      <w:lvlJc w:val="left"/>
      <w:pPr>
        <w:ind w:left="357" w:hanging="357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4DA030D3"/>
    <w:multiLevelType w:val="multilevel"/>
    <w:tmpl w:val="A2D8A7E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5CE21C28"/>
    <w:multiLevelType w:val="multilevel"/>
    <w:tmpl w:val="A93002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5F230BFF"/>
    <w:multiLevelType w:val="multilevel"/>
    <w:tmpl w:val="F18E77FC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65A95CEF"/>
    <w:multiLevelType w:val="multilevel"/>
    <w:tmpl w:val="2AEAAB9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66EE74FB"/>
    <w:multiLevelType w:val="multilevel"/>
    <w:tmpl w:val="333CE30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1"/>
  </w:num>
  <w:num w:numId="5">
    <w:abstractNumId w:val="2"/>
  </w:num>
  <w:num w:numId="6">
    <w:abstractNumId w:val="10"/>
  </w:num>
  <w:num w:numId="7">
    <w:abstractNumId w:val="3"/>
  </w:num>
  <w:num w:numId="8">
    <w:abstractNumId w:val="8"/>
  </w:num>
  <w:num w:numId="9">
    <w:abstractNumId w:val="6"/>
  </w:num>
  <w:num w:numId="10">
    <w:abstractNumId w:val="9"/>
  </w:num>
  <w:num w:numId="11">
    <w:abstractNumId w:val="4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compat/>
  <w:rsids>
    <w:rsidRoot w:val="00CD0ABB"/>
    <w:rsid w:val="007356DD"/>
    <w:rsid w:val="007D1DE6"/>
    <w:rsid w:val="00A23D7F"/>
    <w:rsid w:val="00CD0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3D7F"/>
  </w:style>
  <w:style w:type="paragraph" w:styleId="Titolo1">
    <w:name w:val="heading 1"/>
    <w:basedOn w:val="Normale"/>
    <w:next w:val="Normale"/>
    <w:uiPriority w:val="9"/>
    <w:qFormat/>
    <w:rsid w:val="00A23D7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A23D7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A23D7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A23D7F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A23D7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A23D7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A23D7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A23D7F"/>
    <w:pPr>
      <w:jc w:val="center"/>
    </w:pPr>
    <w:rPr>
      <w:rFonts w:ascii="Arial" w:eastAsia="Arial" w:hAnsi="Arial" w:cs="Arial"/>
      <w:b/>
    </w:rPr>
  </w:style>
  <w:style w:type="paragraph" w:styleId="Sottotitolo">
    <w:name w:val="Subtitle"/>
    <w:basedOn w:val="Normale"/>
    <w:next w:val="Normale"/>
    <w:uiPriority w:val="11"/>
    <w:qFormat/>
    <w:rsid w:val="00A23D7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23D7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6D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6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750368</dc:creator>
  <cp:lastModifiedBy>Node007</cp:lastModifiedBy>
  <cp:revision>2</cp:revision>
  <dcterms:created xsi:type="dcterms:W3CDTF">2019-04-29T06:34:00Z</dcterms:created>
  <dcterms:modified xsi:type="dcterms:W3CDTF">2019-04-29T06:34:00Z</dcterms:modified>
</cp:coreProperties>
</file>